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EE" w:rsidRDefault="00B032EE" w:rsidP="00104474">
      <w:pPr>
        <w:jc w:val="center"/>
        <w:rPr>
          <w:b/>
          <w:sz w:val="28"/>
          <w:szCs w:val="28"/>
        </w:rPr>
      </w:pPr>
    </w:p>
    <w:p w:rsidR="00B032EE" w:rsidRDefault="00B032EE" w:rsidP="00104474">
      <w:pPr>
        <w:jc w:val="center"/>
        <w:rPr>
          <w:b/>
          <w:sz w:val="28"/>
          <w:szCs w:val="28"/>
        </w:rPr>
      </w:pPr>
    </w:p>
    <w:p w:rsidR="00B032EE" w:rsidRDefault="00B032EE" w:rsidP="00104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9450C7">
            <wp:extent cx="62992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74" w:rsidRPr="00B032EE" w:rsidRDefault="00104474" w:rsidP="00104474">
      <w:pPr>
        <w:jc w:val="center"/>
        <w:rPr>
          <w:sz w:val="28"/>
          <w:szCs w:val="28"/>
        </w:rPr>
      </w:pPr>
      <w:r w:rsidRPr="00B032EE">
        <w:rPr>
          <w:sz w:val="28"/>
          <w:szCs w:val="28"/>
        </w:rPr>
        <w:t xml:space="preserve">АДМИНИСТРАЦИЯ </w:t>
      </w:r>
      <w:r w:rsidR="001E7D71" w:rsidRPr="00B032EE">
        <w:rPr>
          <w:sz w:val="28"/>
          <w:szCs w:val="28"/>
        </w:rPr>
        <w:t>КУРАЙСКОГО</w:t>
      </w:r>
      <w:r w:rsidRPr="00B032EE">
        <w:rPr>
          <w:sz w:val="28"/>
          <w:szCs w:val="28"/>
        </w:rPr>
        <w:t xml:space="preserve"> СЕЛЬСОВЕТА</w:t>
      </w:r>
    </w:p>
    <w:p w:rsidR="00104474" w:rsidRPr="00B032EE" w:rsidRDefault="00B032EE" w:rsidP="00B03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7D71" w:rsidRPr="00B032EE">
        <w:rPr>
          <w:sz w:val="28"/>
          <w:szCs w:val="28"/>
        </w:rPr>
        <w:t>ДЗЕРЖИНСКОГО</w:t>
      </w:r>
      <w:r w:rsidR="00104474" w:rsidRPr="00B032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104474" w:rsidRPr="00B032EE">
        <w:rPr>
          <w:sz w:val="28"/>
          <w:szCs w:val="28"/>
        </w:rPr>
        <w:t>КРАСНОЯРСКОГО КРАЯ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04474" w:rsidP="00104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  </w:t>
      </w:r>
    </w:p>
    <w:p w:rsidR="00104474" w:rsidRDefault="00104474" w:rsidP="00104474">
      <w:pPr>
        <w:jc w:val="center"/>
        <w:rPr>
          <w:b/>
          <w:sz w:val="28"/>
          <w:szCs w:val="28"/>
        </w:rPr>
      </w:pPr>
    </w:p>
    <w:p w:rsidR="00104474" w:rsidRDefault="001E7D71" w:rsidP="0010447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E4117">
        <w:rPr>
          <w:sz w:val="28"/>
          <w:szCs w:val="28"/>
        </w:rPr>
        <w:t>4</w:t>
      </w:r>
      <w:r w:rsidR="00104474">
        <w:rPr>
          <w:sz w:val="28"/>
          <w:szCs w:val="28"/>
        </w:rPr>
        <w:t>.1</w:t>
      </w:r>
      <w:r w:rsidR="00FE4117">
        <w:rPr>
          <w:sz w:val="28"/>
          <w:szCs w:val="28"/>
        </w:rPr>
        <w:t>2</w:t>
      </w:r>
      <w:r w:rsidR="00104474">
        <w:rPr>
          <w:sz w:val="28"/>
          <w:szCs w:val="28"/>
        </w:rPr>
        <w:t xml:space="preserve">.2023                                </w:t>
      </w:r>
      <w:r w:rsidR="00B74C6B">
        <w:rPr>
          <w:sz w:val="28"/>
          <w:szCs w:val="28"/>
        </w:rPr>
        <w:t xml:space="preserve">      </w:t>
      </w:r>
      <w:r w:rsidR="00104474">
        <w:rPr>
          <w:sz w:val="28"/>
          <w:szCs w:val="28"/>
        </w:rPr>
        <w:t xml:space="preserve"> с. </w:t>
      </w:r>
      <w:r>
        <w:rPr>
          <w:sz w:val="28"/>
          <w:szCs w:val="28"/>
        </w:rPr>
        <w:t>Курай</w:t>
      </w:r>
      <w:r w:rsidR="00104474">
        <w:rPr>
          <w:sz w:val="28"/>
          <w:szCs w:val="28"/>
        </w:rPr>
        <w:t xml:space="preserve">           </w:t>
      </w:r>
      <w:r w:rsidR="00B74C6B">
        <w:rPr>
          <w:sz w:val="28"/>
          <w:szCs w:val="28"/>
        </w:rPr>
        <w:t xml:space="preserve">                         </w:t>
      </w:r>
      <w:r w:rsidR="000F652C">
        <w:rPr>
          <w:sz w:val="28"/>
          <w:szCs w:val="28"/>
        </w:rPr>
        <w:t xml:space="preserve">     </w:t>
      </w:r>
      <w:r w:rsidR="00B74C6B">
        <w:rPr>
          <w:sz w:val="28"/>
          <w:szCs w:val="28"/>
        </w:rPr>
        <w:t xml:space="preserve"> </w:t>
      </w:r>
      <w:r w:rsidR="00104474">
        <w:rPr>
          <w:sz w:val="28"/>
          <w:szCs w:val="28"/>
        </w:rPr>
        <w:t>№</w:t>
      </w:r>
      <w:r w:rsidR="00FE4117">
        <w:rPr>
          <w:sz w:val="28"/>
          <w:szCs w:val="28"/>
        </w:rPr>
        <w:t xml:space="preserve"> 68-</w:t>
      </w:r>
      <w:r w:rsidR="00104474">
        <w:rPr>
          <w:sz w:val="28"/>
          <w:szCs w:val="28"/>
        </w:rPr>
        <w:t>п</w:t>
      </w:r>
    </w:p>
    <w:p w:rsidR="00104474" w:rsidRDefault="00104474" w:rsidP="00104474">
      <w:pPr>
        <w:outlineLvl w:val="0"/>
        <w:rPr>
          <w:sz w:val="36"/>
          <w:szCs w:val="36"/>
        </w:rPr>
      </w:pPr>
    </w:p>
    <w:p w:rsidR="00104474" w:rsidRPr="00104474" w:rsidRDefault="00104474" w:rsidP="006D761E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Об утверждении Порядка </w:t>
      </w:r>
      <w:r w:rsidR="006D761E">
        <w:rPr>
          <w:color w:val="000000"/>
          <w:sz w:val="28"/>
          <w:szCs w:val="28"/>
        </w:rPr>
        <w:t>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8"/>
          <w:szCs w:val="28"/>
        </w:rPr>
      </w:pPr>
    </w:p>
    <w:p w:rsidR="00104474" w:rsidRPr="00104474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104474">
        <w:rPr>
          <w:color w:val="000000"/>
          <w:sz w:val="28"/>
          <w:szCs w:val="28"/>
        </w:rPr>
        <w:t xml:space="preserve">В </w:t>
      </w:r>
      <w:r w:rsidR="00016215">
        <w:rPr>
          <w:color w:val="000000"/>
          <w:sz w:val="28"/>
          <w:szCs w:val="28"/>
        </w:rPr>
        <w:t xml:space="preserve">соответствии со статьей 30.1 </w:t>
      </w:r>
      <w:r w:rsidRPr="00104474">
        <w:rPr>
          <w:color w:val="000000"/>
          <w:sz w:val="28"/>
          <w:szCs w:val="28"/>
        </w:rPr>
        <w:t xml:space="preserve"> Федерального закона от </w:t>
      </w:r>
      <w:r w:rsidR="00016215">
        <w:rPr>
          <w:color w:val="000000"/>
          <w:sz w:val="28"/>
          <w:szCs w:val="28"/>
        </w:rPr>
        <w:t>21</w:t>
      </w:r>
      <w:r w:rsidRPr="00104474">
        <w:rPr>
          <w:color w:val="000000"/>
          <w:sz w:val="28"/>
          <w:szCs w:val="28"/>
        </w:rPr>
        <w:t>.12.20</w:t>
      </w:r>
      <w:r w:rsidR="00016215">
        <w:rPr>
          <w:color w:val="000000"/>
          <w:sz w:val="28"/>
          <w:szCs w:val="28"/>
        </w:rPr>
        <w:t>0</w:t>
      </w:r>
      <w:r w:rsidRPr="00104474">
        <w:rPr>
          <w:color w:val="000000"/>
          <w:sz w:val="28"/>
          <w:szCs w:val="28"/>
        </w:rPr>
        <w:t xml:space="preserve">1 № </w:t>
      </w:r>
      <w:r w:rsidR="00016215">
        <w:rPr>
          <w:color w:val="000000"/>
          <w:sz w:val="28"/>
          <w:szCs w:val="28"/>
        </w:rPr>
        <w:t>178</w:t>
      </w:r>
      <w:r w:rsidRPr="00104474">
        <w:rPr>
          <w:color w:val="000000"/>
          <w:sz w:val="28"/>
          <w:szCs w:val="28"/>
        </w:rPr>
        <w:t xml:space="preserve">-ФЗ «О </w:t>
      </w:r>
      <w:r w:rsidR="00016215">
        <w:rPr>
          <w:color w:val="000000"/>
          <w:sz w:val="28"/>
          <w:szCs w:val="28"/>
        </w:rPr>
        <w:t>приватизации государственного и муниципального имущества</w:t>
      </w:r>
      <w:r w:rsidRPr="00104474">
        <w:rPr>
          <w:color w:val="000000"/>
          <w:sz w:val="28"/>
          <w:szCs w:val="28"/>
        </w:rPr>
        <w:t>»,</w:t>
      </w:r>
      <w:r w:rsidR="00016215">
        <w:rPr>
          <w:color w:val="000000"/>
          <w:sz w:val="28"/>
          <w:szCs w:val="28"/>
        </w:rPr>
        <w:t xml:space="preserve"> Федеральным законом от 06.10.2003 № 131-ФЗ</w:t>
      </w:r>
      <w:r w:rsidRPr="00104474">
        <w:rPr>
          <w:color w:val="000000"/>
          <w:sz w:val="28"/>
          <w:szCs w:val="28"/>
        </w:rPr>
        <w:t xml:space="preserve"> </w:t>
      </w:r>
      <w:r w:rsidR="00016215">
        <w:rPr>
          <w:color w:val="000000"/>
          <w:sz w:val="28"/>
          <w:szCs w:val="28"/>
        </w:rPr>
        <w:t xml:space="preserve">« Об общих принципах организации местного самоуправления в Российской Федерации», руководствуясь Уставом Курайского сельсовета </w:t>
      </w:r>
      <w:r>
        <w:rPr>
          <w:color w:val="000000"/>
          <w:sz w:val="28"/>
          <w:szCs w:val="28"/>
        </w:rPr>
        <w:t xml:space="preserve"> </w:t>
      </w:r>
      <w:r w:rsidR="00006C90">
        <w:rPr>
          <w:color w:val="000000"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>района</w:t>
      </w:r>
      <w:r w:rsidR="00006C90">
        <w:rPr>
          <w:color w:val="000000"/>
          <w:sz w:val="28"/>
          <w:szCs w:val="28"/>
        </w:rPr>
        <w:t xml:space="preserve"> Красноярского края</w:t>
      </w:r>
      <w:r>
        <w:rPr>
          <w:color w:val="000000"/>
          <w:sz w:val="28"/>
          <w:szCs w:val="28"/>
        </w:rPr>
        <w:t>,</w:t>
      </w:r>
    </w:p>
    <w:p w:rsidR="00104474" w:rsidRDefault="00104474" w:rsidP="00104474">
      <w:pPr>
        <w:pStyle w:val="1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bookmarkStart w:id="0" w:name="bookmark1"/>
      <w:r w:rsidRPr="00104474">
        <w:rPr>
          <w:color w:val="000000"/>
          <w:sz w:val="28"/>
          <w:szCs w:val="28"/>
        </w:rPr>
        <w:t>ПОСТАНОВЛЯЮ:</w:t>
      </w:r>
      <w:bookmarkEnd w:id="0"/>
    </w:p>
    <w:p w:rsidR="008D6C0A" w:rsidRPr="00104474" w:rsidRDefault="008D6C0A" w:rsidP="00104474">
      <w:pPr>
        <w:pStyle w:val="1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04474" w:rsidRPr="00104474" w:rsidRDefault="00104474" w:rsidP="00104474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104474">
        <w:rPr>
          <w:color w:val="000000"/>
          <w:sz w:val="28"/>
          <w:szCs w:val="28"/>
        </w:rPr>
        <w:t xml:space="preserve">Утвердить Порядок </w:t>
      </w:r>
      <w:r w:rsidR="00016215">
        <w:rPr>
          <w:color w:val="000000"/>
          <w:sz w:val="28"/>
          <w:szCs w:val="28"/>
        </w:rPr>
        <w:t>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 к настоящему постановлению.</w:t>
      </w:r>
    </w:p>
    <w:p w:rsidR="00016215" w:rsidRPr="00104474" w:rsidRDefault="00104474" w:rsidP="00016215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="00016215">
        <w:rPr>
          <w:color w:val="000000"/>
          <w:sz w:val="28"/>
          <w:szCs w:val="28"/>
        </w:rPr>
        <w:t>2</w:t>
      </w:r>
      <w:r w:rsidR="00016215" w:rsidRPr="00104474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8C4D9C" w:rsidRPr="008C4D9C" w:rsidRDefault="00016215" w:rsidP="00016215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bCs/>
          <w:sz w:val="28"/>
          <w:szCs w:val="28"/>
        </w:rPr>
        <w:t xml:space="preserve">         </w:t>
      </w:r>
      <w:r w:rsidR="00104474">
        <w:rPr>
          <w:bCs/>
          <w:sz w:val="28"/>
          <w:szCs w:val="28"/>
        </w:rPr>
        <w:t xml:space="preserve">3. </w:t>
      </w:r>
      <w:r w:rsidR="00A61B02">
        <w:rPr>
          <w:bCs/>
          <w:sz w:val="28"/>
          <w:szCs w:val="28"/>
        </w:rPr>
        <w:t xml:space="preserve">Настоящее постановление вступает в силу со дня его </w:t>
      </w:r>
      <w:r w:rsidR="0010447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официального </w:t>
      </w:r>
      <w:r w:rsidR="00104474">
        <w:rPr>
          <w:bCs/>
          <w:sz w:val="28"/>
          <w:szCs w:val="28"/>
        </w:rPr>
        <w:t xml:space="preserve">опубликования </w:t>
      </w:r>
      <w:r w:rsidR="00A61B02">
        <w:rPr>
          <w:bCs/>
          <w:sz w:val="28"/>
          <w:szCs w:val="28"/>
        </w:rPr>
        <w:t>в периодическом печатном издании «Курайский вестник»</w:t>
      </w:r>
      <w:r w:rsidR="008C4D9C">
        <w:rPr>
          <w:sz w:val="28"/>
          <w:szCs w:val="28"/>
        </w:rPr>
        <w:t>.</w:t>
      </w:r>
    </w:p>
    <w:p w:rsidR="00104474" w:rsidRPr="00104474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Hlk151125264"/>
    </w:p>
    <w:bookmarkEnd w:id="1"/>
    <w:p w:rsidR="00104474" w:rsidRDefault="00104474" w:rsidP="008C4D9C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104474" w:rsidRDefault="00104474" w:rsidP="008C4D9C">
      <w:pPr>
        <w:tabs>
          <w:tab w:val="left" w:pos="7395"/>
        </w:tabs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Глава  сельсовета</w:t>
      </w:r>
      <w:proofErr w:type="gramEnd"/>
      <w:r>
        <w:rPr>
          <w:rFonts w:eastAsia="Calibri"/>
          <w:sz w:val="28"/>
          <w:szCs w:val="28"/>
          <w:lang w:eastAsia="en-US"/>
        </w:rPr>
        <w:tab/>
        <w:t xml:space="preserve">  С.</w:t>
      </w:r>
      <w:r w:rsidR="009C16F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C16F7">
        <w:rPr>
          <w:rFonts w:eastAsia="Calibri"/>
          <w:sz w:val="28"/>
          <w:szCs w:val="28"/>
          <w:lang w:eastAsia="en-US"/>
        </w:rPr>
        <w:t>Гаври</w:t>
      </w:r>
      <w:r>
        <w:rPr>
          <w:rFonts w:eastAsia="Calibri"/>
          <w:sz w:val="28"/>
          <w:szCs w:val="28"/>
          <w:lang w:eastAsia="en-US"/>
        </w:rPr>
        <w:t>лов</w:t>
      </w:r>
    </w:p>
    <w:p w:rsidR="00104474" w:rsidRDefault="00104474" w:rsidP="008C4D9C">
      <w:pPr>
        <w:ind w:left="5940"/>
        <w:jc w:val="both"/>
      </w:pPr>
    </w:p>
    <w:p w:rsidR="00104474" w:rsidRDefault="00104474" w:rsidP="00104474">
      <w:pPr>
        <w:ind w:left="5940"/>
        <w:jc w:val="right"/>
      </w:pPr>
    </w:p>
    <w:p w:rsidR="00104474" w:rsidRDefault="00104474" w:rsidP="00104474">
      <w:pPr>
        <w:ind w:left="5940"/>
        <w:jc w:val="right"/>
      </w:pPr>
    </w:p>
    <w:p w:rsidR="00440988" w:rsidRDefault="00104474" w:rsidP="004812DF">
      <w:pPr>
        <w:ind w:left="5940"/>
        <w:jc w:val="right"/>
        <w:rPr>
          <w:color w:val="000000"/>
          <w:sz w:val="28"/>
          <w:szCs w:val="28"/>
        </w:rPr>
      </w:pPr>
      <w:r>
        <w:br w:type="page"/>
      </w:r>
    </w:p>
    <w:p w:rsidR="00526404" w:rsidRDefault="00A94F23" w:rsidP="00A94F23">
      <w:pPr>
        <w:ind w:right="310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</w:t>
      </w:r>
      <w:r w:rsidR="00526404">
        <w:rPr>
          <w:color w:val="000000"/>
          <w:sz w:val="24"/>
        </w:rPr>
        <w:t xml:space="preserve">Приложение </w:t>
      </w:r>
    </w:p>
    <w:p w:rsidR="00526404" w:rsidRPr="00D853A6" w:rsidRDefault="00A94F23" w:rsidP="00A94F23">
      <w:pPr>
        <w:ind w:right="310"/>
        <w:jc w:val="right"/>
        <w:rPr>
          <w:color w:val="000000"/>
          <w:sz w:val="28"/>
        </w:rPr>
      </w:pPr>
      <w:r>
        <w:rPr>
          <w:color w:val="000000"/>
          <w:sz w:val="24"/>
        </w:rPr>
        <w:t xml:space="preserve">   к </w:t>
      </w:r>
      <w:r w:rsidR="00526404" w:rsidRPr="00D853A6">
        <w:rPr>
          <w:color w:val="000000"/>
          <w:sz w:val="24"/>
        </w:rPr>
        <w:t>постановлени</w:t>
      </w:r>
      <w:r>
        <w:rPr>
          <w:color w:val="000000"/>
          <w:sz w:val="24"/>
        </w:rPr>
        <w:t>ю</w:t>
      </w:r>
      <w:r w:rsidR="00526404" w:rsidRPr="00D853A6">
        <w:rPr>
          <w:color w:val="000000"/>
          <w:sz w:val="24"/>
        </w:rPr>
        <w:t xml:space="preserve"> администрации</w:t>
      </w:r>
    </w:p>
    <w:p w:rsidR="00526404" w:rsidRPr="00D853A6" w:rsidRDefault="00A94F23" w:rsidP="00A94F23">
      <w:pPr>
        <w:ind w:left="5664" w:right="100" w:firstLine="708"/>
        <w:jc w:val="right"/>
        <w:rPr>
          <w:color w:val="000000"/>
          <w:sz w:val="28"/>
        </w:rPr>
      </w:pPr>
      <w:r>
        <w:rPr>
          <w:color w:val="000000"/>
          <w:sz w:val="24"/>
        </w:rPr>
        <w:t xml:space="preserve">Курайского сельсовета </w:t>
      </w:r>
      <w:r w:rsidR="00526404" w:rsidRPr="00D853A6">
        <w:rPr>
          <w:color w:val="000000"/>
          <w:sz w:val="24"/>
        </w:rPr>
        <w:t xml:space="preserve">от </w:t>
      </w:r>
      <w:r>
        <w:rPr>
          <w:color w:val="000000"/>
          <w:sz w:val="24"/>
        </w:rPr>
        <w:t xml:space="preserve">        0</w:t>
      </w:r>
      <w:r w:rsidR="00BB42B3">
        <w:rPr>
          <w:color w:val="000000"/>
          <w:sz w:val="24"/>
        </w:rPr>
        <w:t>4</w:t>
      </w:r>
      <w:r>
        <w:rPr>
          <w:color w:val="000000"/>
          <w:sz w:val="24"/>
        </w:rPr>
        <w:t>.1</w:t>
      </w:r>
      <w:r w:rsidR="00BB42B3">
        <w:rPr>
          <w:color w:val="000000"/>
          <w:sz w:val="24"/>
        </w:rPr>
        <w:t>2</w:t>
      </w:r>
      <w:r>
        <w:rPr>
          <w:color w:val="000000"/>
          <w:sz w:val="24"/>
        </w:rPr>
        <w:t>.2023</w:t>
      </w:r>
      <w:r w:rsidR="00526404" w:rsidRPr="00D853A6">
        <w:rPr>
          <w:color w:val="000000"/>
          <w:sz w:val="24"/>
        </w:rPr>
        <w:t>г. №</w:t>
      </w:r>
      <w:r>
        <w:rPr>
          <w:color w:val="000000"/>
          <w:sz w:val="24"/>
        </w:rPr>
        <w:t xml:space="preserve"> </w:t>
      </w:r>
      <w:r w:rsidR="00BB42B3">
        <w:rPr>
          <w:color w:val="000000"/>
          <w:sz w:val="24"/>
        </w:rPr>
        <w:t>68-</w:t>
      </w:r>
      <w:bookmarkStart w:id="2" w:name="_GoBack"/>
      <w:bookmarkEnd w:id="2"/>
      <w:r>
        <w:rPr>
          <w:color w:val="000000"/>
          <w:sz w:val="24"/>
        </w:rPr>
        <w:t>п</w:t>
      </w:r>
    </w:p>
    <w:p w:rsidR="00526404" w:rsidRDefault="00526404" w:rsidP="00A94F23">
      <w:pPr>
        <w:spacing w:line="238" w:lineRule="auto"/>
        <w:ind w:right="157"/>
        <w:jc w:val="right"/>
        <w:rPr>
          <w:b/>
          <w:color w:val="000000"/>
          <w:sz w:val="28"/>
        </w:rPr>
      </w:pPr>
    </w:p>
    <w:p w:rsidR="00526404" w:rsidRDefault="00526404" w:rsidP="00526404">
      <w:pPr>
        <w:spacing w:line="238" w:lineRule="auto"/>
        <w:ind w:right="157"/>
        <w:jc w:val="center"/>
        <w:rPr>
          <w:b/>
          <w:color w:val="000000"/>
          <w:sz w:val="28"/>
        </w:rPr>
      </w:pPr>
    </w:p>
    <w:p w:rsidR="00526404" w:rsidRPr="00D853A6" w:rsidRDefault="00526404" w:rsidP="00526404">
      <w:pPr>
        <w:spacing w:line="238" w:lineRule="auto"/>
        <w:ind w:right="157"/>
        <w:jc w:val="center"/>
        <w:rPr>
          <w:color w:val="000000"/>
          <w:sz w:val="28"/>
        </w:rPr>
      </w:pPr>
      <w:r w:rsidRPr="00D853A6">
        <w:rPr>
          <w:b/>
          <w:color w:val="000000"/>
          <w:sz w:val="28"/>
        </w:rPr>
        <w:t xml:space="preserve">Порядок осуществления контроля за исполнением условий эксплуатационных обязательств в отношении приватизированных </w:t>
      </w:r>
    </w:p>
    <w:p w:rsidR="00526404" w:rsidRPr="00D853A6" w:rsidRDefault="00526404" w:rsidP="00526404">
      <w:pPr>
        <w:spacing w:after="322" w:line="238" w:lineRule="auto"/>
        <w:ind w:right="204"/>
        <w:jc w:val="center"/>
        <w:rPr>
          <w:color w:val="000000"/>
          <w:sz w:val="28"/>
        </w:rPr>
      </w:pPr>
      <w:r w:rsidRPr="00D853A6">
        <w:rPr>
          <w:b/>
          <w:color w:val="000000"/>
          <w:sz w:val="28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526404" w:rsidRPr="00D853A6" w:rsidRDefault="00526404" w:rsidP="00526404">
      <w:pPr>
        <w:numPr>
          <w:ilvl w:val="0"/>
          <w:numId w:val="6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контроль, приватизированное имущество).</w:t>
      </w:r>
    </w:p>
    <w:p w:rsidR="00526404" w:rsidRPr="00160BD7" w:rsidRDefault="00526404" w:rsidP="00526404">
      <w:pPr>
        <w:numPr>
          <w:ilvl w:val="0"/>
          <w:numId w:val="6"/>
        </w:numPr>
        <w:spacing w:line="249" w:lineRule="auto"/>
        <w:ind w:right="310" w:firstLine="530"/>
        <w:jc w:val="both"/>
        <w:rPr>
          <w:color w:val="000000"/>
          <w:sz w:val="28"/>
        </w:rPr>
      </w:pPr>
      <w:r w:rsidRPr="00160BD7">
        <w:rPr>
          <w:color w:val="000000"/>
          <w:sz w:val="28"/>
        </w:rPr>
        <w:t xml:space="preserve">Контроль за исполнением условий эксплуатационных обязательств </w:t>
      </w:r>
      <w:r>
        <w:rPr>
          <w:color w:val="000000"/>
          <w:sz w:val="28"/>
        </w:rPr>
        <w:t xml:space="preserve">               </w:t>
      </w:r>
      <w:r w:rsidRPr="00160BD7">
        <w:rPr>
          <w:color w:val="000000"/>
          <w:sz w:val="28"/>
        </w:rPr>
        <w:t xml:space="preserve">в отношении приватизированного имущества осуществляет </w:t>
      </w:r>
      <w:r w:rsidR="00C30434">
        <w:rPr>
          <w:color w:val="000000"/>
          <w:sz w:val="28"/>
        </w:rPr>
        <w:t>Администрация Курайского сельсовета Дзержинского района Красноярского края</w:t>
      </w:r>
      <w:r w:rsidRPr="00160BD7">
        <w:rPr>
          <w:color w:val="000000"/>
          <w:sz w:val="28"/>
        </w:rPr>
        <w:t xml:space="preserve"> (далее - уполномоченный орган).</w:t>
      </w:r>
    </w:p>
    <w:p w:rsidR="00526404" w:rsidRPr="00160BD7" w:rsidRDefault="00526404" w:rsidP="00526404">
      <w:pPr>
        <w:numPr>
          <w:ilvl w:val="0"/>
          <w:numId w:val="6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160BD7">
        <w:rPr>
          <w:color w:val="000000"/>
          <w:sz w:val="28"/>
        </w:rPr>
        <w:t>Контроль осуществляется уполномоченным органом посредством организации и проведения плановых и внеплановых проверок в форме документарных и (или) выездных проверок.</w:t>
      </w:r>
      <w:r>
        <w:rPr>
          <w:color w:val="000000"/>
          <w:sz w:val="28"/>
        </w:rPr>
        <w:t xml:space="preserve"> </w:t>
      </w:r>
      <w:r w:rsidRPr="00160BD7">
        <w:rPr>
          <w:color w:val="000000"/>
          <w:sz w:val="28"/>
        </w:rPr>
        <w:t>Документарная проверка проводится по месту нахождения уполномоченного органа. 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526404" w:rsidRPr="00D853A6" w:rsidRDefault="00526404" w:rsidP="00526404">
      <w:pPr>
        <w:numPr>
          <w:ilvl w:val="0"/>
          <w:numId w:val="6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Для проведения проверок уполномоченный орган подготавливает проект распоряжения администрации </w:t>
      </w:r>
      <w:r w:rsidR="00C30434">
        <w:rPr>
          <w:color w:val="000000"/>
          <w:sz w:val="28"/>
        </w:rPr>
        <w:t>Курайского сельсовета</w:t>
      </w:r>
      <w:r>
        <w:rPr>
          <w:color w:val="000000"/>
          <w:sz w:val="28"/>
        </w:rPr>
        <w:t xml:space="preserve"> </w:t>
      </w:r>
      <w:r w:rsidRPr="00D853A6">
        <w:rPr>
          <w:color w:val="000000"/>
          <w:sz w:val="28"/>
        </w:rPr>
        <w:t>о проведении проверки в отношении приватизированного имущества.</w:t>
      </w:r>
    </w:p>
    <w:p w:rsidR="00526404" w:rsidRPr="00D853A6" w:rsidRDefault="00526404" w:rsidP="00526404">
      <w:pPr>
        <w:numPr>
          <w:ilvl w:val="0"/>
          <w:numId w:val="6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Проверки проводятся на основании распоряжения о проведении проверки, подготовленного уполномоченным органом (далее - распоряжение</w:t>
      </w:r>
      <w:proofErr w:type="gramStart"/>
      <w:r w:rsidRPr="00D853A6">
        <w:rPr>
          <w:color w:val="000000"/>
          <w:sz w:val="28"/>
        </w:rPr>
        <w:t xml:space="preserve">), </w:t>
      </w:r>
      <w:r>
        <w:rPr>
          <w:color w:val="000000"/>
          <w:sz w:val="28"/>
        </w:rPr>
        <w:t xml:space="preserve">  </w:t>
      </w:r>
      <w:proofErr w:type="gramEnd"/>
      <w:r>
        <w:rPr>
          <w:color w:val="000000"/>
          <w:sz w:val="28"/>
        </w:rPr>
        <w:t xml:space="preserve">                 </w:t>
      </w:r>
      <w:r w:rsidRPr="00D853A6">
        <w:rPr>
          <w:color w:val="000000"/>
          <w:sz w:val="28"/>
        </w:rPr>
        <w:t>в котором указываются: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right="310" w:hanging="263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вид и форма проверки;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фамилия, имя, отчество (при наличии) и должности проверяющего лица, уполномоченного на проведение проверки;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lastRenderedPageBreak/>
        <w:t>наименование, юридический и фактический адрес (местонахождение) приватизированного имущества;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местонахождение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</w:t>
      </w:r>
      <w:proofErr w:type="gramStart"/>
      <w:r w:rsidRPr="00D853A6">
        <w:rPr>
          <w:color w:val="000000"/>
          <w:sz w:val="28"/>
        </w:rPr>
        <w:t xml:space="preserve">лицо) </w:t>
      </w:r>
      <w:r>
        <w:rPr>
          <w:color w:val="000000"/>
          <w:sz w:val="28"/>
        </w:rPr>
        <w:t xml:space="preserve">  </w:t>
      </w:r>
      <w:proofErr w:type="gramEnd"/>
      <w:r>
        <w:rPr>
          <w:color w:val="000000"/>
          <w:sz w:val="28"/>
        </w:rPr>
        <w:t xml:space="preserve">                      </w:t>
      </w:r>
      <w:r w:rsidRPr="00D853A6">
        <w:rPr>
          <w:color w:val="000000"/>
          <w:sz w:val="28"/>
        </w:rPr>
        <w:t>и (или) место фактического нахождения приватизированного имущества;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right="310" w:hanging="263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предмет проверки;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right="310" w:hanging="263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основания проведения проверки;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right="310" w:hanging="263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даты начала и окончания проведения проверки;</w:t>
      </w:r>
    </w:p>
    <w:p w:rsidR="00526404" w:rsidRPr="00D853A6" w:rsidRDefault="00526404" w:rsidP="00526404">
      <w:pPr>
        <w:numPr>
          <w:ilvl w:val="0"/>
          <w:numId w:val="7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перечень документов, представление которых собственником </w:t>
      </w:r>
      <w:r>
        <w:rPr>
          <w:color w:val="000000"/>
          <w:sz w:val="28"/>
        </w:rPr>
        <w:t xml:space="preserve">                                         </w:t>
      </w:r>
      <w:r w:rsidRPr="00D853A6">
        <w:rPr>
          <w:color w:val="000000"/>
          <w:sz w:val="28"/>
        </w:rPr>
        <w:t xml:space="preserve">и (или) законным владельцем приватизированного имущества необходимо </w:t>
      </w:r>
      <w:r>
        <w:rPr>
          <w:color w:val="000000"/>
          <w:sz w:val="28"/>
        </w:rPr>
        <w:t xml:space="preserve">                      </w:t>
      </w:r>
      <w:r w:rsidRPr="00D853A6">
        <w:rPr>
          <w:color w:val="000000"/>
          <w:sz w:val="28"/>
        </w:rPr>
        <w:t>для достижения задач проведения проверки.</w:t>
      </w:r>
    </w:p>
    <w:p w:rsidR="00526404" w:rsidRPr="00D853A6" w:rsidRDefault="00526404" w:rsidP="00526404">
      <w:pPr>
        <w:numPr>
          <w:ilvl w:val="0"/>
          <w:numId w:val="8"/>
        </w:numPr>
        <w:spacing w:after="3" w:line="249" w:lineRule="auto"/>
        <w:ind w:right="310" w:firstLine="709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Распоряжение о проведении плановых и внеплановых проверок размещается на официальном сайте </w:t>
      </w:r>
      <w:r w:rsidR="00024D59">
        <w:rPr>
          <w:color w:val="000000"/>
          <w:sz w:val="28"/>
        </w:rPr>
        <w:t>администрации Курайского сельсовета</w:t>
      </w:r>
      <w:r w:rsidRPr="00D853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</w:t>
      </w:r>
      <w:r w:rsidRPr="00D853A6">
        <w:rPr>
          <w:color w:val="000000"/>
          <w:sz w:val="28"/>
        </w:rPr>
        <w:t xml:space="preserve">в информационно-телекоммуникационной сети «Интернет» в срок не позднее </w:t>
      </w:r>
      <w:r>
        <w:rPr>
          <w:color w:val="000000"/>
          <w:sz w:val="28"/>
        </w:rPr>
        <w:t xml:space="preserve">   </w:t>
      </w:r>
      <w:r w:rsidRPr="00D853A6">
        <w:rPr>
          <w:color w:val="000000"/>
          <w:sz w:val="28"/>
        </w:rPr>
        <w:t>5 рабочих дней со дня их утверждения.</w:t>
      </w:r>
    </w:p>
    <w:p w:rsidR="00526404" w:rsidRPr="00D853A6" w:rsidRDefault="00526404" w:rsidP="00526404">
      <w:pPr>
        <w:numPr>
          <w:ilvl w:val="0"/>
          <w:numId w:val="8"/>
        </w:numPr>
        <w:spacing w:after="3" w:line="249" w:lineRule="auto"/>
        <w:ind w:right="310" w:firstLine="709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Предметом проверки является соблюдение собственником </w:t>
      </w:r>
      <w:r>
        <w:rPr>
          <w:color w:val="000000"/>
          <w:sz w:val="28"/>
        </w:rPr>
        <w:t xml:space="preserve">                                   </w:t>
      </w:r>
      <w:r w:rsidRPr="00D853A6">
        <w:rPr>
          <w:color w:val="000000"/>
          <w:sz w:val="28"/>
        </w:rPr>
        <w:t xml:space="preserve">и (или) законным владельцем приватизированного имущества возложенных </w:t>
      </w:r>
      <w:r>
        <w:rPr>
          <w:color w:val="000000"/>
          <w:sz w:val="28"/>
        </w:rPr>
        <w:t xml:space="preserve">                       </w:t>
      </w:r>
      <w:r w:rsidRPr="00D853A6">
        <w:rPr>
          <w:color w:val="000000"/>
          <w:sz w:val="28"/>
        </w:rPr>
        <w:t>на него эксплуатационных обязательств, включенных в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526404" w:rsidRPr="00D853A6" w:rsidRDefault="00526404" w:rsidP="00526404">
      <w:pPr>
        <w:numPr>
          <w:ilvl w:val="0"/>
          <w:numId w:val="8"/>
        </w:numPr>
        <w:spacing w:after="3" w:line="249" w:lineRule="auto"/>
        <w:ind w:right="310" w:firstLine="709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Плановые проверки проводятся на основании распоряжения </w:t>
      </w:r>
      <w:r>
        <w:rPr>
          <w:color w:val="000000"/>
          <w:sz w:val="28"/>
        </w:rPr>
        <w:t xml:space="preserve">                              </w:t>
      </w:r>
      <w:r w:rsidRPr="00D853A6">
        <w:rPr>
          <w:color w:val="000000"/>
          <w:sz w:val="28"/>
        </w:rPr>
        <w:t xml:space="preserve">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 </w:t>
      </w:r>
      <w:r w:rsidR="00991B0C">
        <w:rPr>
          <w:color w:val="000000"/>
          <w:sz w:val="28"/>
        </w:rPr>
        <w:t>администрации Курайского сельсовета</w:t>
      </w:r>
      <w:r w:rsidRPr="00D853A6">
        <w:rPr>
          <w:color w:val="000000"/>
          <w:sz w:val="28"/>
        </w:rPr>
        <w:t xml:space="preserve"> 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</w:t>
      </w:r>
    </w:p>
    <w:p w:rsidR="00526404" w:rsidRPr="00D853A6" w:rsidRDefault="00526404" w:rsidP="00526404">
      <w:pPr>
        <w:numPr>
          <w:ilvl w:val="0"/>
          <w:numId w:val="9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фамилии, имена, отчества (при наличии)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наименования собственников и (или) законных владельцев приватизированного имущества (в случае, если собственниками и (или) </w:t>
      </w:r>
      <w:r>
        <w:rPr>
          <w:color w:val="000000"/>
          <w:sz w:val="28"/>
        </w:rPr>
        <w:lastRenderedPageBreak/>
        <w:t>законными владельцами приватизированного имущества являются юридические лица)</w:t>
      </w:r>
      <w:r w:rsidRPr="00D853A6">
        <w:rPr>
          <w:color w:val="000000"/>
          <w:sz w:val="28"/>
        </w:rPr>
        <w:t>;</w:t>
      </w:r>
    </w:p>
    <w:p w:rsidR="00526404" w:rsidRPr="00D853A6" w:rsidRDefault="00526404" w:rsidP="00526404">
      <w:pPr>
        <w:numPr>
          <w:ilvl w:val="0"/>
          <w:numId w:val="9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Местонахождение</w:t>
      </w:r>
      <w:r>
        <w:rPr>
          <w:color w:val="000000"/>
          <w:sz w:val="28"/>
        </w:rPr>
        <w:t xml:space="preserve"> собственников и (или) законных владельцев</w:t>
      </w:r>
      <w:r w:rsidRPr="00D853A6">
        <w:rPr>
          <w:color w:val="000000"/>
          <w:sz w:val="28"/>
        </w:rPr>
        <w:t xml:space="preserve"> приватизированного имущества</w:t>
      </w:r>
      <w:r>
        <w:rPr>
          <w:color w:val="000000"/>
          <w:sz w:val="28"/>
        </w:rPr>
        <w:t xml:space="preserve"> (в случае, 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</w:t>
      </w:r>
      <w:r w:rsidRPr="00D853A6">
        <w:rPr>
          <w:color w:val="000000"/>
          <w:sz w:val="28"/>
        </w:rPr>
        <w:t>;</w:t>
      </w:r>
    </w:p>
    <w:p w:rsidR="00526404" w:rsidRPr="00D853A6" w:rsidRDefault="00526404" w:rsidP="00526404">
      <w:pPr>
        <w:numPr>
          <w:ilvl w:val="0"/>
          <w:numId w:val="9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предмет плановой проверки;</w:t>
      </w:r>
    </w:p>
    <w:p w:rsidR="00526404" w:rsidRPr="00D853A6" w:rsidRDefault="00526404" w:rsidP="00526404">
      <w:pPr>
        <w:numPr>
          <w:ilvl w:val="0"/>
          <w:numId w:val="9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основания проведения плановой проверки;</w:t>
      </w:r>
    </w:p>
    <w:p w:rsidR="00526404" w:rsidRPr="00D853A6" w:rsidRDefault="00526404" w:rsidP="00526404">
      <w:pPr>
        <w:numPr>
          <w:ilvl w:val="0"/>
          <w:numId w:val="9"/>
        </w:numPr>
        <w:spacing w:after="3" w:line="249" w:lineRule="auto"/>
        <w:ind w:left="0"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даты начала и окончания проведения плановой проверки; 6) форма плановой проверки.</w:t>
      </w:r>
    </w:p>
    <w:p w:rsidR="00526404" w:rsidRPr="00D853A6" w:rsidRDefault="00526404" w:rsidP="00526404">
      <w:pPr>
        <w:spacing w:after="3" w:line="249" w:lineRule="auto"/>
        <w:ind w:right="310" w:firstLine="709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9. Основаниями проведения плановой проверки являются:</w:t>
      </w:r>
    </w:p>
    <w:p w:rsidR="00526404" w:rsidRPr="00D853A6" w:rsidRDefault="00526404" w:rsidP="00526404">
      <w:pPr>
        <w:numPr>
          <w:ilvl w:val="0"/>
          <w:numId w:val="10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истечение одного года со дня заключения договора купли-продажи имущества или договора купли-продажи акций;</w:t>
      </w:r>
    </w:p>
    <w:p w:rsidR="00526404" w:rsidRPr="00D853A6" w:rsidRDefault="00526404" w:rsidP="00526404">
      <w:pPr>
        <w:numPr>
          <w:ilvl w:val="0"/>
          <w:numId w:val="10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истечение трех лет со дня окончания проведения последней плановой проверки.</w:t>
      </w:r>
    </w:p>
    <w:p w:rsidR="00526404" w:rsidRPr="00D853A6" w:rsidRDefault="00526404" w:rsidP="00526404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</w:t>
      </w:r>
    </w:p>
    <w:p w:rsidR="00526404" w:rsidRPr="00D853A6" w:rsidRDefault="00526404" w:rsidP="00526404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Изменения в план проверок вносятся распоряжением о внесении изменений в план проверок и размещаются на официальном сайте </w:t>
      </w:r>
      <w:r w:rsidR="00991B0C">
        <w:rPr>
          <w:color w:val="000000"/>
          <w:sz w:val="28"/>
        </w:rPr>
        <w:t>администрации Курайского сельсовета</w:t>
      </w:r>
      <w:r w:rsidRPr="00D853A6">
        <w:rPr>
          <w:color w:val="000000"/>
          <w:sz w:val="28"/>
        </w:rPr>
        <w:t xml:space="preserve"> в информационно-телекоммуникационной сети «Интернет» в течение 5 рабочих дней со дня их утверждения.</w:t>
      </w:r>
    </w:p>
    <w:p w:rsidR="00526404" w:rsidRPr="00D853A6" w:rsidRDefault="00526404" w:rsidP="00526404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Уполномоченный орган направляет проверяемому собственнику </w:t>
      </w:r>
      <w:r>
        <w:rPr>
          <w:color w:val="000000"/>
          <w:sz w:val="28"/>
        </w:rPr>
        <w:t xml:space="preserve">                     </w:t>
      </w:r>
      <w:r w:rsidRPr="00D853A6">
        <w:rPr>
          <w:color w:val="000000"/>
          <w:sz w:val="28"/>
        </w:rPr>
        <w:t xml:space="preserve">и (или) законному владельцу приватизированного имущества либо </w:t>
      </w:r>
      <w:r>
        <w:rPr>
          <w:color w:val="000000"/>
          <w:sz w:val="28"/>
        </w:rPr>
        <w:t xml:space="preserve">                                       </w:t>
      </w:r>
      <w:r w:rsidRPr="00D853A6">
        <w:rPr>
          <w:color w:val="000000"/>
          <w:sz w:val="28"/>
        </w:rPr>
        <w:t>его уполномоченному представителю копию распоряжения о проведении плановой проверки не позднее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</w:t>
      </w:r>
    </w:p>
    <w:p w:rsidR="00526404" w:rsidRPr="00D853A6" w:rsidRDefault="00526404" w:rsidP="00526404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Основаниями проведения внеплановой проверки являются:</w:t>
      </w:r>
    </w:p>
    <w:p w:rsidR="00526404" w:rsidRPr="00D853A6" w:rsidRDefault="00526404" w:rsidP="00526404">
      <w:pPr>
        <w:numPr>
          <w:ilvl w:val="0"/>
          <w:numId w:val="12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 </w:t>
      </w:r>
      <w:r>
        <w:rPr>
          <w:color w:val="000000"/>
          <w:sz w:val="28"/>
        </w:rPr>
        <w:t xml:space="preserve">                    </w:t>
      </w:r>
      <w:r w:rsidRPr="00D853A6">
        <w:rPr>
          <w:color w:val="000000"/>
          <w:sz w:val="28"/>
        </w:rPr>
        <w:t>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</w:t>
      </w:r>
    </w:p>
    <w:p w:rsidR="00526404" w:rsidRPr="00D853A6" w:rsidRDefault="00526404" w:rsidP="00526404">
      <w:pPr>
        <w:numPr>
          <w:ilvl w:val="0"/>
          <w:numId w:val="12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обращения органов государственной власти, органов местного самоуправления, юридических лиц, индивидуальных предпринимателей, </w:t>
      </w:r>
      <w:r w:rsidRPr="00D853A6">
        <w:rPr>
          <w:color w:val="000000"/>
          <w:sz w:val="28"/>
        </w:rPr>
        <w:lastRenderedPageBreak/>
        <w:t>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526404" w:rsidRPr="00D853A6" w:rsidRDefault="00526404" w:rsidP="00526404">
      <w:pPr>
        <w:numPr>
          <w:ilvl w:val="0"/>
          <w:numId w:val="12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контроль за устранением собственником и (или) законным владельцем приватизированного имущества ранее выявленных нарушений.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обязательств приватизированного имущества, а также сроки их исполнения.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позднее чем за 24 часа до дня начала ее проведения любым доступным способом, обеспечивающим получение распоряжения.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В случае проведения проверок по основанию, предусмотренному подпунктом 1 пункта 13 Порядка, предварительное уведомление собственника </w:t>
      </w:r>
      <w:r>
        <w:rPr>
          <w:color w:val="000000"/>
          <w:sz w:val="28"/>
        </w:rPr>
        <w:t xml:space="preserve">                </w:t>
      </w:r>
      <w:r w:rsidRPr="00D853A6">
        <w:rPr>
          <w:color w:val="000000"/>
          <w:sz w:val="28"/>
        </w:rPr>
        <w:t>и (или) законного владельца приватизированного имущества о начале проведения внеплановой проверки не требуется.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В случае</w:t>
      </w:r>
      <w:r>
        <w:rPr>
          <w:color w:val="000000"/>
          <w:sz w:val="28"/>
        </w:rPr>
        <w:t>,</w:t>
      </w:r>
      <w:r w:rsidRPr="00D853A6">
        <w:rPr>
          <w:color w:val="000000"/>
          <w:sz w:val="28"/>
        </w:rPr>
        <w:t xml:space="preserve"> если в ходе проведения плановой или внеплановой проверки выявлены противоречия и несоответствие сведений в 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документов и (или) пояснений любым доступным способом, обеспечивающим его получение собственником </w:t>
      </w:r>
      <w:r>
        <w:rPr>
          <w:color w:val="000000"/>
          <w:sz w:val="28"/>
        </w:rPr>
        <w:t xml:space="preserve">                  </w:t>
      </w:r>
      <w:r w:rsidRPr="00D853A6">
        <w:rPr>
          <w:color w:val="000000"/>
          <w:sz w:val="28"/>
        </w:rPr>
        <w:t>и (или) законным владельцем приватизированного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Срок проведения плановой проверки составляет 20 рабочих дней.</w:t>
      </w:r>
    </w:p>
    <w:p w:rsidR="00526404" w:rsidRPr="00D853A6" w:rsidRDefault="00526404" w:rsidP="00526404">
      <w:pPr>
        <w:numPr>
          <w:ilvl w:val="0"/>
          <w:numId w:val="13"/>
        </w:numPr>
        <w:spacing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Срок проведения внеплановой проверки составляет 20 рабочих дней.</w:t>
      </w:r>
    </w:p>
    <w:p w:rsidR="00526404" w:rsidRPr="00D853A6" w:rsidRDefault="00526404" w:rsidP="00526404">
      <w:pPr>
        <w:numPr>
          <w:ilvl w:val="0"/>
          <w:numId w:val="13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lastRenderedPageBreak/>
        <w:t>Результаты плановых и внеплановых проверок оформляются актом проверки. В акте проверки указываются: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дата, время и место составления акта проверки;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дата и номер распоряжения, явившегося основанием для проведения проверки;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фамилия, имя, отчество (при наличии) муниципальных служащих, проводивших проверку;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 проведении проверки;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продолжительность и место проведения проверки;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сведения о результатах проверки, в том числе о выявленных нарушениях условий эксплуатационных обязательств;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526404" w:rsidRPr="00D853A6" w:rsidRDefault="00526404" w:rsidP="00526404">
      <w:pPr>
        <w:numPr>
          <w:ilvl w:val="0"/>
          <w:numId w:val="14"/>
        </w:numPr>
        <w:spacing w:after="3" w:line="249" w:lineRule="auto"/>
        <w:ind w:right="31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526404" w:rsidRPr="00D853A6" w:rsidRDefault="00526404" w:rsidP="00526404">
      <w:pPr>
        <w:numPr>
          <w:ilvl w:val="0"/>
          <w:numId w:val="15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Акт проверки составляется в течение 10 рабочих дней после </w:t>
      </w:r>
      <w:r>
        <w:rPr>
          <w:color w:val="000000"/>
          <w:sz w:val="28"/>
        </w:rPr>
        <w:t xml:space="preserve">                              </w:t>
      </w:r>
      <w:r w:rsidRPr="00D853A6">
        <w:rPr>
          <w:color w:val="000000"/>
          <w:sz w:val="28"/>
        </w:rPr>
        <w:t>ее завершения в трех экземплярах.</w:t>
      </w:r>
    </w:p>
    <w:p w:rsidR="00526404" w:rsidRPr="00D853A6" w:rsidRDefault="00526404" w:rsidP="00526404">
      <w:pPr>
        <w:numPr>
          <w:ilvl w:val="0"/>
          <w:numId w:val="15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 xml:space="preserve">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r w:rsidR="00742749">
        <w:rPr>
          <w:color w:val="000000"/>
          <w:sz w:val="28"/>
        </w:rPr>
        <w:t>Курайского сельсовета</w:t>
      </w:r>
      <w:r w:rsidRPr="00D853A6">
        <w:rPr>
          <w:color w:val="000000"/>
          <w:sz w:val="28"/>
        </w:rPr>
        <w:t xml:space="preserve"> и в уполномоченный орган.</w:t>
      </w:r>
    </w:p>
    <w:p w:rsidR="00526404" w:rsidRPr="00D853A6" w:rsidRDefault="00526404" w:rsidP="00526404">
      <w:pPr>
        <w:numPr>
          <w:ilvl w:val="0"/>
          <w:numId w:val="15"/>
        </w:numPr>
        <w:spacing w:after="3" w:line="249" w:lineRule="auto"/>
        <w:ind w:right="310" w:firstLine="530"/>
        <w:jc w:val="both"/>
        <w:rPr>
          <w:color w:val="000000"/>
          <w:sz w:val="28"/>
        </w:rPr>
      </w:pPr>
      <w:r w:rsidRPr="00D853A6">
        <w:rPr>
          <w:color w:val="000000"/>
          <w:sz w:val="28"/>
        </w:rPr>
        <w:t>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526404" w:rsidRPr="00045612" w:rsidRDefault="00526404" w:rsidP="00526404">
      <w:pPr>
        <w:numPr>
          <w:ilvl w:val="0"/>
          <w:numId w:val="15"/>
        </w:numPr>
        <w:spacing w:after="3" w:line="249" w:lineRule="auto"/>
        <w:ind w:right="310" w:firstLine="530"/>
        <w:jc w:val="both"/>
        <w:rPr>
          <w:color w:val="000000" w:themeColor="text1"/>
          <w:sz w:val="28"/>
        </w:rPr>
      </w:pPr>
      <w:r w:rsidRPr="00D853A6">
        <w:rPr>
          <w:color w:val="000000"/>
          <w:sz w:val="28"/>
        </w:rPr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r w:rsidR="003D2D12">
        <w:rPr>
          <w:color w:val="000000"/>
          <w:sz w:val="28"/>
        </w:rPr>
        <w:t>Курайского сельсовета</w:t>
      </w:r>
      <w:r w:rsidRPr="00D853A6">
        <w:rPr>
          <w:color w:val="000000"/>
          <w:sz w:val="28"/>
        </w:rPr>
        <w:t xml:space="preserve"> на основании направленного уполномоченным органом акта проверки вправе обратиться в суд с иском об изъятии </w:t>
      </w:r>
      <w:r w:rsidRPr="00D853A6">
        <w:rPr>
          <w:color w:val="000000"/>
          <w:sz w:val="28"/>
        </w:rPr>
        <w:lastRenderedPageBreak/>
        <w:t xml:space="preserve">посредством выкупа приватизированного имущества, стоимость которого определяется по результатам проведения оценки такого имущества в </w:t>
      </w:r>
      <w:r w:rsidRPr="00045612">
        <w:rPr>
          <w:color w:val="000000" w:themeColor="text1"/>
          <w:sz w:val="28"/>
        </w:rPr>
        <w:t xml:space="preserve">соответствии с Федеральным </w:t>
      </w:r>
      <w:hyperlink r:id="rId6">
        <w:r w:rsidRPr="00045612">
          <w:rPr>
            <w:color w:val="000000" w:themeColor="text1"/>
            <w:sz w:val="28"/>
          </w:rPr>
          <w:t>законом</w:t>
        </w:r>
      </w:hyperlink>
      <w:r w:rsidRPr="00045612">
        <w:rPr>
          <w:color w:val="000000" w:themeColor="text1"/>
          <w:sz w:val="28"/>
        </w:rPr>
        <w:t xml:space="preserve"> от 29.07.1998 № 135-ФЗ «Об оценочной деятельности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p w:rsidR="00526404" w:rsidRDefault="00526404" w:rsidP="00526404"/>
    <w:p w:rsidR="00104474" w:rsidRDefault="00104474"/>
    <w:sectPr w:rsidR="00104474" w:rsidSect="004812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5AC"/>
    <w:multiLevelType w:val="multilevel"/>
    <w:tmpl w:val="4D6C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A4EB0"/>
    <w:multiLevelType w:val="multilevel"/>
    <w:tmpl w:val="EAF43F0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3380F"/>
    <w:multiLevelType w:val="hybridMultilevel"/>
    <w:tmpl w:val="A7088F52"/>
    <w:lvl w:ilvl="0" w:tplc="DA9043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56BB2"/>
    <w:multiLevelType w:val="hybridMultilevel"/>
    <w:tmpl w:val="BDD40A26"/>
    <w:lvl w:ilvl="0" w:tplc="9732E0F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D5639"/>
    <w:multiLevelType w:val="hybridMultilevel"/>
    <w:tmpl w:val="0C86DCC0"/>
    <w:lvl w:ilvl="0" w:tplc="68E481D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C7ACD"/>
    <w:multiLevelType w:val="hybridMultilevel"/>
    <w:tmpl w:val="CDE697E2"/>
    <w:lvl w:ilvl="0" w:tplc="61F211A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7764D"/>
    <w:multiLevelType w:val="multilevel"/>
    <w:tmpl w:val="8EF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021C7"/>
    <w:multiLevelType w:val="hybridMultilevel"/>
    <w:tmpl w:val="EF32ED2E"/>
    <w:lvl w:ilvl="0" w:tplc="9EAE0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5B0773"/>
    <w:multiLevelType w:val="hybridMultilevel"/>
    <w:tmpl w:val="EFD436F2"/>
    <w:lvl w:ilvl="0" w:tplc="62FA788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B410CE"/>
    <w:multiLevelType w:val="hybridMultilevel"/>
    <w:tmpl w:val="CE50784E"/>
    <w:lvl w:ilvl="0" w:tplc="ACD4C8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0B61F6"/>
    <w:multiLevelType w:val="multilevel"/>
    <w:tmpl w:val="CC6AA536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6A5E6F"/>
    <w:multiLevelType w:val="multilevel"/>
    <w:tmpl w:val="2C60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F2A50"/>
    <w:multiLevelType w:val="hybridMultilevel"/>
    <w:tmpl w:val="EE5275E6"/>
    <w:lvl w:ilvl="0" w:tplc="79FE7D5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7473F0"/>
    <w:multiLevelType w:val="hybridMultilevel"/>
    <w:tmpl w:val="094A9E2E"/>
    <w:lvl w:ilvl="0" w:tplc="F9EC845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FC563F"/>
    <w:multiLevelType w:val="hybridMultilevel"/>
    <w:tmpl w:val="E09C5C80"/>
    <w:lvl w:ilvl="0" w:tplc="FE824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9"/>
    <w:rsid w:val="00006C90"/>
    <w:rsid w:val="00016215"/>
    <w:rsid w:val="00024D59"/>
    <w:rsid w:val="000F652C"/>
    <w:rsid w:val="00104474"/>
    <w:rsid w:val="00141716"/>
    <w:rsid w:val="001E7D71"/>
    <w:rsid w:val="00240748"/>
    <w:rsid w:val="002C51A7"/>
    <w:rsid w:val="00306025"/>
    <w:rsid w:val="003B3B3F"/>
    <w:rsid w:val="003D2D12"/>
    <w:rsid w:val="004217C7"/>
    <w:rsid w:val="00440988"/>
    <w:rsid w:val="004812DF"/>
    <w:rsid w:val="004D514C"/>
    <w:rsid w:val="00526404"/>
    <w:rsid w:val="005855D4"/>
    <w:rsid w:val="005A385B"/>
    <w:rsid w:val="006D761E"/>
    <w:rsid w:val="00742749"/>
    <w:rsid w:val="00795AF6"/>
    <w:rsid w:val="007C6050"/>
    <w:rsid w:val="007C7E85"/>
    <w:rsid w:val="007E1FD5"/>
    <w:rsid w:val="008C4D9C"/>
    <w:rsid w:val="008D6C0A"/>
    <w:rsid w:val="00935ADA"/>
    <w:rsid w:val="00991B0C"/>
    <w:rsid w:val="009C16F7"/>
    <w:rsid w:val="009E4169"/>
    <w:rsid w:val="00A61B02"/>
    <w:rsid w:val="00A94F23"/>
    <w:rsid w:val="00AF675A"/>
    <w:rsid w:val="00B032EE"/>
    <w:rsid w:val="00B1658E"/>
    <w:rsid w:val="00B275A9"/>
    <w:rsid w:val="00B658FF"/>
    <w:rsid w:val="00B74C6B"/>
    <w:rsid w:val="00BB42B3"/>
    <w:rsid w:val="00C30434"/>
    <w:rsid w:val="00DD7CEA"/>
    <w:rsid w:val="00E07B86"/>
    <w:rsid w:val="00E92182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58D2"/>
  <w15:docId w15:val="{4502B085-AD3B-49B2-BDF1-9771D905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B339B382887F78F8301C92DE5AC10453CDAB4E4D7634FE02382A2D390179B8B6E2E1D1D725BA226ADAFD1F18W9D7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30</cp:revision>
  <cp:lastPrinted>2023-11-15T07:10:00Z</cp:lastPrinted>
  <dcterms:created xsi:type="dcterms:W3CDTF">2023-11-17T04:29:00Z</dcterms:created>
  <dcterms:modified xsi:type="dcterms:W3CDTF">2023-12-06T07:56:00Z</dcterms:modified>
</cp:coreProperties>
</file>